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5AA75" w14:textId="77777777" w:rsidR="00CF1D34" w:rsidRPr="00CF2BB5" w:rsidRDefault="00CF1D34" w:rsidP="00CF1D34">
      <w:bookmarkStart w:id="0" w:name="_GoBack"/>
      <w:r w:rsidRPr="00CF2BB5">
        <w:t>In 1996, when the post-apartheid Sout</w:t>
      </w:r>
      <w:r>
        <w:t>h African government wrote its c</w:t>
      </w:r>
      <w:r w:rsidRPr="00CF2BB5">
        <w:t xml:space="preserve">onstitution, it enshrined the right to access to adequate housing in the document, and called for the state to </w:t>
      </w:r>
      <w:hyperlink r:id="rId4" w:history="1">
        <w:r w:rsidRPr="00CF2BB5">
          <w:rPr>
            <w:rStyle w:val="Hyperlink"/>
          </w:rPr>
          <w:t>take</w:t>
        </w:r>
      </w:hyperlink>
      <w:r w:rsidRPr="00CF2BB5">
        <w:t xml:space="preserve"> “reasonable legislative and other measures...toward the progressive realization of this right.” </w:t>
      </w:r>
    </w:p>
    <w:p w14:paraId="45290998" w14:textId="77777777" w:rsidR="00CF1D34" w:rsidRPr="00CF2BB5" w:rsidRDefault="00CF1D34" w:rsidP="00CF1D34"/>
    <w:p w14:paraId="5261E3CF" w14:textId="77777777" w:rsidR="00CF1D34" w:rsidRPr="00CF2BB5" w:rsidRDefault="00CF1D34" w:rsidP="00CF1D34">
      <w:r w:rsidRPr="00CF2BB5">
        <w:t xml:space="preserve">But since then, the backlog of people waiting for adequate housing in the country has actually increased, from 1.5 million in 1994 to 2.1 million </w:t>
      </w:r>
      <w:hyperlink r:id="rId5" w:history="1">
        <w:r w:rsidRPr="00CF2BB5">
          <w:rPr>
            <w:rStyle w:val="Hyperlink"/>
          </w:rPr>
          <w:t>today</w:t>
        </w:r>
      </w:hyperlink>
      <w:r w:rsidRPr="00CF2BB5">
        <w:t xml:space="preserve">. One big problem is the proliferation of informal settlements—areas where groups of people build houses, often one-room shacks, on land they don’t own. </w:t>
      </w:r>
    </w:p>
    <w:p w14:paraId="106D6301" w14:textId="77777777" w:rsidR="00CF1D34" w:rsidRPr="00CF2BB5" w:rsidRDefault="00CF1D34" w:rsidP="00CF1D34"/>
    <w:p w14:paraId="4F7BD8EE" w14:textId="639A31D5" w:rsidR="00CF1D34" w:rsidRDefault="00CF1D34" w:rsidP="00CF1D34">
      <w:r w:rsidRPr="00CF2BB5">
        <w:t xml:space="preserve">In Johannesburg’s Alexandra Township, the largest informal settlement is </w:t>
      </w:r>
      <w:proofErr w:type="spellStart"/>
      <w:r w:rsidRPr="00CF2BB5">
        <w:t>Setswetla</w:t>
      </w:r>
      <w:proofErr w:type="spellEnd"/>
      <w:r w:rsidRPr="00CF2BB5">
        <w:t xml:space="preserve">, built on the banks of the </w:t>
      </w:r>
      <w:proofErr w:type="spellStart"/>
      <w:r w:rsidRPr="00CF2BB5">
        <w:t>Jukskei</w:t>
      </w:r>
      <w:proofErr w:type="spellEnd"/>
      <w:r w:rsidRPr="00CF2BB5">
        <w:t xml:space="preserve"> River that splits the township in half.</w:t>
      </w:r>
      <w:r>
        <w:t xml:space="preserve"> In this audio slideshow, Christian Belanger</w:t>
      </w:r>
      <w:r w:rsidR="007D312E">
        <w:t xml:space="preserve"> takes a look at the challenges </w:t>
      </w:r>
      <w:proofErr w:type="spellStart"/>
      <w:r w:rsidR="007D312E">
        <w:t>Setswetla’s</w:t>
      </w:r>
      <w:proofErr w:type="spellEnd"/>
      <w:r w:rsidR="007D312E">
        <w:t xml:space="preserve"> residents face. </w:t>
      </w:r>
    </w:p>
    <w:bookmarkEnd w:id="0"/>
    <w:p w14:paraId="5D3E0BCF" w14:textId="77777777" w:rsidR="00EF3A4D" w:rsidRDefault="007D312E"/>
    <w:sectPr w:rsidR="00EF3A4D" w:rsidSect="0091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34"/>
    <w:rsid w:val="006B2169"/>
    <w:rsid w:val="007D312E"/>
    <w:rsid w:val="00912B19"/>
    <w:rsid w:val="00CF1D34"/>
    <w:rsid w:val="00E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0A2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ru.ac.za/media/rhodesuniversity/content/humanresources/documents/employmentequity/Constitution%20of%20the%20Republic%20of%20South%20Africa%201.pdf" TargetMode="External"/><Relationship Id="rId5" Type="http://schemas.openxmlformats.org/officeDocument/2006/relationships/hyperlink" Target="http://www.financialmail.co.za/specialreports/budget2016/2016/02/25/human-settlements-housing-backlog-widen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Macintosh Word</Application>
  <DocSecurity>0</DocSecurity>
  <Lines>8</Lines>
  <Paragraphs>2</Paragraphs>
  <ScaleCrop>false</ScaleCrop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Belanger</dc:creator>
  <cp:keywords/>
  <dc:description/>
  <cp:lastModifiedBy>Christian Belanger</cp:lastModifiedBy>
  <cp:revision>2</cp:revision>
  <dcterms:created xsi:type="dcterms:W3CDTF">2016-10-25T20:45:00Z</dcterms:created>
  <dcterms:modified xsi:type="dcterms:W3CDTF">2016-10-25T20:47:00Z</dcterms:modified>
</cp:coreProperties>
</file>